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HUNTER CHRISTOPHER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263,994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 as Attorney in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Christopher H. Hunter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5519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2025-05-13T16:13:21Z</dcterms:created>
  <dcterms:modified xsi:type="dcterms:W3CDTF">2025-05-13T16:13:21Z</dcterms:modified>
</cp:coreProperties>
</file>