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HUNTER CHRISTOPHER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TOWER CIRCLE, SUITE 1000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FRANKLIN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ACHC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94,343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Farley as Attorney in Fact for Christopher H. Hunter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95519" TargetMode="External"/><Relationship Id="rId4" Type="http://schemas.openxmlformats.org/officeDocument/2006/relationships/hyperlink" Target="http://www.sec.gov/cgi-bin/browse-edgar?action=getcompany&amp;CIK=00015206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3079</Characters>
  <CharactersWithSpaces>3583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